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36"/>
          <w:szCs w:val="36"/>
          <w:b/>
        </w:rPr>
        <w:t xml:space="preserve">Napa Valley Backroads &amp; Railways</w:t>
      </w:r>
    </w:p>
    <w:p>
      <w:pPr>
        <w:spacing w:after="283.46456692913"/>
      </w:pPr>
      <w:r>
        <w:rPr>
          <w:rFonts w:ascii="Arial" w:hAnsi="Arial" w:eastAsia="Arial" w:cs="Arial"/>
          <w:sz w:val="24"/>
          <w:szCs w:val="24"/>
          <w:b/>
        </w:rPr>
        <w:t xml:space="preserve">Wine Train, Chauffeur, Meritage Resort and Spa 3-Night Stay with Airfare for 2</w:t>
      </w:r>
    </w:p>
    <w:p>
      <w:pPr>
        <w:spacing w:after="283.46456692913"/>
      </w:pPr>
      <w:r>
        <w:rPr/>
        <w:t xml:space="preserve">This Experience Includes:</w:t>
      </w:r>
    </w:p>
    <w:p>
      <w:pPr>
        <w:spacing w:after="0" w:line="360" w:lineRule="auto"/>
        <w:numPr>
          <w:ilvl w:val=""/>
          <w:numId w:val="1"/>
        </w:numPr>
      </w:pPr>
      <w:r>
        <w:rPr/>
        <w:t xml:space="preserve">3-night stay in a standard guest room at the Meritage Resort and Spa in Napa Valley</w:t>
      </w:r>
    </w:p>
    <w:p>
      <w:pPr>
        <w:spacing w:after="0" w:line="360" w:lineRule="auto"/>
        <w:numPr>
          <w:ilvl w:val=""/>
          <w:numId w:val="1"/>
        </w:numPr>
      </w:pPr>
      <w:r>
        <w:rPr/>
        <w:t xml:space="preserve">6 consecutive hours of chauffeured luxury sedan service</w:t>
      </w:r>
    </w:p>
    <w:p>
      <w:pPr>
        <w:spacing w:after="0" w:line="360" w:lineRule="auto"/>
        <w:numPr>
          <w:ilvl w:val=""/>
          <w:numId w:val="1"/>
        </w:numPr>
      </w:pPr>
      <w:r>
        <w:rPr/>
        <w:t xml:space="preserve">3-hour gourmet dinner for 2 on the Napa Valley Wine Train</w:t>
      </w:r>
    </w:p>
    <w:p>
      <w:pPr>
        <w:spacing w:after="0" w:line="360" w:lineRule="auto"/>
        <w:numPr>
          <w:ilvl w:val=""/>
          <w:numId w:val="1"/>
        </w:numPr>
      </w:pPr>
      <w:r>
        <w:rPr/>
        <w:t xml:space="preserve">Round-trip coach class airfare for 2 from within the 48 contiguous U.S. to San Francisco or Oakland, CA</w:t>
      </w:r>
    </w:p>
    <w:p>
      <w:pPr>
        <w:spacing w:after="0" w:line="360" w:lineRule="auto"/>
        <w:numPr>
          <w:ilvl w:val=""/>
          <w:numId w:val="1"/>
        </w:numPr>
      </w:pPr>
      <w:r>
        <w:rPr/>
        <w:t xml:space="preserve">Winspire booking &amp; concierge service</w:t>
      </w:r>
    </w:p>
    <w:p/>
    <w:p>
      <w:pPr>
        <w:spacing w:after="283.46456692913"/>
      </w:pPr>
      <w:r>
        <w:rPr>
          <w:b/>
          <w:u w:val="single"/>
        </w:rPr>
        <w:t xml:space="preserve">The Meritage Resort and Spa (Napa)</w:t>
      </w:r>
      <w:r>
        <w:rPr/>
        <w:t xml:space="preserve">
</w:t>
      </w:r>
      <w:br/>
      <w:r>
        <w:rPr/>
        <w:t xml:space="preserve">Enjoy a </w:t>
      </w:r>
      <w:r>
        <w:rPr>
          <w:b/>
        </w:rPr>
        <w:t xml:space="preserve">3-night sta</w:t>
      </w:r>
      <w:r>
        <w:rPr/>
        <w:t xml:space="preserve">y in a standard guest room at The Meritage Resort and Spa. Lavish guestrooms include features such as plush beds, marble baths, and plasma TVs. Located at the southern tip of Napa Valley in the Carneros region near where Napa and Sonoma meet, the Meritage Resort and Spa is situated on an eleven-acre private vineyard and offers an experience like no other for wine enthusiasts. The resort opened an immense cave of 20,000 square feet in Spring 2007, carved in the hillside under Napa's famous Grape Crusher statue. The Estate Wine Cave features wine country's only underground full service </w:t>
      </w:r>
      <w:r>
        <w:rPr>
          <w:i/>
          <w:iCs/>
        </w:rPr>
        <w:t xml:space="preserve">Spa Terra</w:t>
      </w:r>
      <w:r>
        <w:rPr/>
        <w:t xml:space="preserve">, the </w:t>
      </w:r>
      <w:r>
        <w:rPr>
          <w:i/>
          <w:iCs/>
        </w:rPr>
        <w:t xml:space="preserve">Trinitas Tasting Room</w:t>
      </w:r>
      <w:r>
        <w:rPr/>
        <w:t xml:space="preserve">, and the </w:t>
      </w:r>
      <w:r>
        <w:rPr>
          <w:i/>
          <w:iCs/>
        </w:rPr>
        <w:t xml:space="preserve">Entertainment Cave</w:t>
      </w:r>
      <w:r>
        <w:rPr/>
        <w:t xml:space="preserve"> available for private dinners and weddings; all built underground with artisan stone, tile, and woodwork. </w:t>
      </w:r>
      <w:r>
        <w:rPr>
          <w:i/>
          <w:iCs/>
        </w:rPr>
        <w:t xml:space="preserve">The Meritage Bar</w:t>
      </w:r>
      <w:r>
        <w:rPr/>
        <w:t xml:space="preserve"> features regional wine selections and signature cocktails in a setting of rich, polished wood and romantic lighting.</w:t>
      </w:r>
    </w:p>
    <w:p>
      <w:pPr>
        <w:spacing w:after="283.46456692913"/>
      </w:pPr>
      <w:r>
        <w:rPr/>
        <w:t xml:space="preserve">Daily resort fee is </w:t>
      </w:r>
      <w:r>
        <w:rPr>
          <w:u w:val="single"/>
        </w:rPr>
        <w:t xml:space="preserve">included</w:t>
      </w:r>
      <w:r>
        <w:rPr/>
        <w:t xml:space="preserve"> in this package. Resort fee currently includes one bottle of wine (per stay), bottled water, local calls, business center and fitness center, wireless internet, parking and evening shuttle to downtown Napa.</w:t>
      </w:r>
      <w:r>
        <w:rPr/>
        <w:t xml:space="preserve">
</w:t>
      </w:r>
      <w:br/>
      <w:r>
        <w:rPr/>
        <w:t xml:space="preserve">
</w:t>
      </w:r>
      <w:br/>
      <w:r>
        <w:rPr>
          <w:b/>
        </w:rPr>
        <w:t xml:space="preserve">2019 Blackouts:  </w:t>
      </w:r>
      <w:r>
        <w:rPr/>
        <w:t xml:space="preserve">May 23-28; Jun 20-24 and weekends in September and October.  Additional blackouts may apply.</w:t>
      </w:r>
    </w:p>
    <w:p>
      <w:pPr>
        <w:spacing w:after="283.46456692913"/>
      </w:pPr>
      <w:r>
        <w:rPr>
          <w:b/>
          <w:u w:val="single"/>
        </w:rPr>
        <w:t xml:space="preserve">Beau Wine Tours</w:t>
      </w:r>
      <w:r>
        <w:rPr/>
        <w:t xml:space="preserve">
</w:t>
      </w:r>
      <w:br/>
      <w:r>
        <w:rPr/>
        <w:t xml:space="preserve">You will receive </w:t>
      </w:r>
      <w:r>
        <w:rPr>
          <w:b/>
        </w:rPr>
        <w:t xml:space="preserve">six consecutive hours of chauffeured luxury sedan service, subject to availability; inclusive of all service fees, PUC insurance, fuel and driver’s base gratuity.</w:t>
      </w:r>
      <w:r>
        <w:rPr/>
        <w:t xml:space="preserve"> Located in the heart of Wine Country, Beau is the premier wine tour service in Napa and Sonoma Counties. Beau’s drivers are experts on the wine country area and can make winery recommendations based on your particular taste and interest.</w:t>
      </w:r>
    </w:p>
    <w:p>
      <w:pPr>
        <w:spacing w:after="283.46456692913"/>
      </w:pPr>
      <w:r>
        <w:rPr>
          <w:b/>
          <w:u w:val="single"/>
        </w:rPr>
        <w:t xml:space="preserve">Napa Valley Wine Train</w:t>
      </w:r>
      <w:r>
        <w:rPr/>
        <w:t xml:space="preserve">
</w:t>
      </w:r>
      <w:br/>
      <w:r>
        <w:rPr/>
        <w:t xml:space="preserve">Enjoy a leisurely </w:t>
      </w:r>
      <w:r>
        <w:rPr>
          <w:b/>
        </w:rPr>
        <w:t xml:space="preserve">3-hour journey for two </w:t>
      </w:r>
      <w:r>
        <w:rPr/>
        <w:t xml:space="preserve">along the 36-mile round-trip between the historic town of Napa, through one of the world's most famous wine valleys, to the quaint village of St. Helena. Enjoy a </w:t>
      </w:r>
      <w:r>
        <w:rPr>
          <w:b/>
        </w:rPr>
        <w:t xml:space="preserve">fresh chef-prepared multicourse gourmet lunch or dinner</w:t>
      </w:r>
      <w:r>
        <w:rPr/>
        <w:t xml:space="preserve"> aboard a stylishly refurbished antique Pullman rail car.  Choose the Gourmet Express for lunch, when the sun is bright and high in the sky.  Or for something even more romantic, enjoy the evening dinner.  In the spring and summer, the long, warm California twilight means that when you take your Wine Train journey, Napa Valley’s vineyards are bathed in beautiful, golden hour sunlight for most of the way, with the opportunity to see some spectacular Napa sunsets.  In the Fall and the Winter, when the train departs after sunset, you will experience the romance and adventure of an antique train traveling through the dark, starlit Napa Valley night.  In the spirit of traditional rail seating, you may share the experience—and a table—with another party.</w:t>
      </w:r>
    </w:p>
    <w:p>
      <w:pPr>
        <w:spacing w:after="283.46456692913"/>
      </w:pPr>
      <w:r>
        <w:rPr>
          <w:b/>
        </w:rPr>
        <w:t xml:space="preserve">NOTE:</w:t>
      </w:r>
      <w:r>
        <w:rPr/>
        <w:t xml:space="preserve"> Napa is approximately 1.5 hours north of San Francisco and Oakland.</w:t>
      </w:r>
    </w:p>
    <w:p>
      <w:pPr>
        <w:spacing w:after="283.46456692913"/>
      </w:pPr>
      <w:r>
        <w:rPr>
          <w:b/>
          <w:u w:val="single"/>
        </w:rPr>
        <w:t xml:space="preserve">Airfare</w:t>
      </w:r>
      <w:r>
        <w:rPr/>
        <w:t xml:space="preserve">
</w:t>
      </w:r>
      <w:br/>
      <w:r>
        <w:rPr/>
        <w:t xml:space="preserve">This package includes round-trip </w:t>
      </w:r>
      <w:r>
        <w:rPr>
          <w:b/>
        </w:rPr>
        <w:t xml:space="preserve">coach class</w:t>
      </w:r>
      <w:r>
        <w:rPr/>
        <w:t xml:space="preserve"> service for two from any major metropolitan airport in the 48 contiguous United States to </w:t>
      </w:r>
      <w:r>
        <w:rPr>
          <w:b/>
        </w:rPr>
        <w:t xml:space="preserve">San Francisco or Oakland, CA,</w:t>
      </w:r>
      <w:r>
        <w:rPr/>
        <w:t xml:space="preserve"> subject to availability.</w:t>
      </w:r>
    </w:p>
    <w:p>
      <w:pPr>
        <w:spacing w:after="283.46456692913"/>
      </w:pPr>
      <w:r>
        <w:rPr>
          <w:b/>
        </w:rPr>
        <w:t xml:space="preserve">Airfare must be booked within one year from the date of purchase.</w:t>
      </w:r>
      <w:r>
        <w:rPr/>
        <w:t xml:space="preserve"> Airfare taxes and a $25 per person processing fee are the responsibility of the purchaser. </w:t>
      </w:r>
      <w:r>
        <w:rPr>
          <w:b/>
        </w:rPr>
        <w:t xml:space="preserve">Blackout dates:</w:t>
      </w:r>
      <w:r>
        <w:rPr/>
        <w:t xml:space="preserve"> Thanksgiving, Christmas, and New Year’s weeks.</w:t>
      </w:r>
    </w:p>
    <w:p>
      <w:pPr>
        <w:spacing w:after="283.46456692913"/>
      </w:pPr>
      <w:r>
        <w:rPr/>
        <w:t xml:space="preserve">Business and First Class upgrades are available at the time of booking for an additional fee. Use of frequent flyer miles for upgrades is dependent on specific ticket restrictions as determined by the airline’s frequent flyer program.</w:t>
      </w:r>
    </w:p>
    <w:p>
      <w:pPr>
        <w:spacing w:after="283.46456692913"/>
      </w:pPr>
      <w:r>
        <w:rPr>
          <w:b/>
          <w:u w:val="single"/>
        </w:rPr>
        <w:t xml:space="preserve">Winspire Booking &amp; Concierge Service</w:t>
      </w:r>
      <w:r>
        <w:rPr/>
        <w:t xml:space="preserve">
</w:t>
      </w:r>
      <w:br/>
      <w:r>
        <w:rPr/>
        <w:t xml:space="preserve">Winspire provides a team of seasoned travel professionals who will help you redeem your experience. All travel related details and reservations are handled for every part of your Winspire experience. Operating as a full-service travel agency, Winspire can assist with extra hotel nights, airfare upgrades, and additional guests. This service also provides you with an established network of onsite contacts who can help you book additional experiences, activities and tours.</w:t>
      </w:r>
    </w:p>
    <w:p>
      <w:pPr>
        <w:spacing w:after="283.46456692913"/>
      </w:pPr>
      <w:r>
        <w:rPr>
          <w:b/>
        </w:rPr>
        <w:t xml:space="preserve">ADDITIONAL INFORMATION:</w:t>
      </w:r>
    </w:p>
    <w:p>
      <w:pPr>
        <w:spacing w:after="283.46456692913"/>
      </w:pPr>
      <w:r>
        <w:rPr/>
        <w:t xml:space="preserve">Must be booked a minimum of 60 days in advance. Reservations are subject to availability and hotel may be substituted for comparable or better property. Certificates cannot be replaced if lost, stolen or destroyed. All purchases are non-refundable. Packages cannot be resold. Suggested retail value is calculated using tariff air rates and rack room rates. Ground transportation is not included in this package unless where specified.</w:t>
      </w:r>
    </w:p>
    <w:sectPr>
      <w:pgSz w:orient="portrait" w:w="11870" w:h="16787"/>
      <w:pgMar w:top="1440" w:right="1440" w:bottom="1440" w:left="144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6239232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2019-01-22T11:21:20-08:00</dcterms:created>
  <dcterms:modified xsi:type="dcterms:W3CDTF">2019-01-22T11:21:20-08:00</dcterms:modified>
</cp:coreProperties>
</file>

<file path=docProps/custom.xml><?xml version="1.0" encoding="utf-8"?>
<Properties xmlns="http://schemas.openxmlformats.org/officeDocument/2006/custom-properties" xmlns:vt="http://schemas.openxmlformats.org/officeDocument/2006/docPropsVTypes"/>
</file>